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DD4" w14:textId="77777777" w:rsidR="0004013C" w:rsidRPr="004365E6" w:rsidRDefault="0004013C" w:rsidP="0004013C">
      <w:pPr>
        <w:jc w:val="center"/>
        <w:rPr>
          <w:rFonts w:ascii="Verdana" w:hAnsi="Verdana" w:cs="Arial"/>
          <w:i/>
          <w:iCs/>
          <w:color w:val="000080"/>
          <w:sz w:val="20"/>
          <w:lang w:eastAsia="ar-SA"/>
        </w:rPr>
      </w:pPr>
      <w:r>
        <w:rPr>
          <w:rFonts w:ascii="Verdana" w:hAnsi="Verdana" w:cs="Calibri"/>
          <w:b/>
          <w:noProof/>
          <w:lang w:eastAsia="it-IT" w:bidi="hi-IN"/>
        </w:rPr>
        <w:drawing>
          <wp:inline distT="0" distB="0" distL="0" distR="0" wp14:anchorId="361A3140" wp14:editId="25E03D57">
            <wp:extent cx="3098165" cy="2129155"/>
            <wp:effectExtent l="0" t="0" r="698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58EF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Concorso</w:t>
      </w:r>
    </w:p>
    <w:p w14:paraId="1FDFD0BF" w14:textId="7360DF4C" w:rsidR="0004013C" w:rsidRPr="0050115D" w:rsidRDefault="0004013C" w:rsidP="0004013C">
      <w:pPr>
        <w:shd w:val="clear" w:color="auto" w:fill="90A7D6"/>
        <w:jc w:val="center"/>
        <w:rPr>
          <w:rFonts w:cs="Mangal"/>
          <w:b/>
          <w:bCs/>
          <w:color w:val="FFFFFF"/>
          <w:kern w:val="1"/>
          <w:sz w:val="40"/>
          <w:szCs w:val="40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40"/>
          <w:szCs w:val="40"/>
        </w:rPr>
        <w:t xml:space="preserve"> 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  <w:r w:rsidR="00556CBC">
        <w:rPr>
          <w:rFonts w:cs="Mangal"/>
          <w:b/>
          <w:bCs/>
          <w:color w:val="FFFFFF"/>
          <w:kern w:val="1"/>
          <w:sz w:val="40"/>
          <w:szCs w:val="40"/>
        </w:rPr>
        <w:t>Inclusivi di natura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</w:p>
    <w:p w14:paraId="6857F60B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premio Antonio Forlini</w:t>
      </w:r>
    </w:p>
    <w:p w14:paraId="1186E8DA" w14:textId="454CF311" w:rsidR="0004013C" w:rsidRPr="004365E6" w:rsidRDefault="0004013C" w:rsidP="0004013C">
      <w:pPr>
        <w:shd w:val="clear" w:color="auto" w:fill="FFFFFF"/>
        <w:jc w:val="center"/>
        <w:rPr>
          <w:rFonts w:ascii="Verdana" w:hAnsi="Verdana" w:cs="Mangal"/>
          <w:b/>
        </w:rPr>
      </w:pPr>
      <w:r w:rsidRPr="004365E6">
        <w:rPr>
          <w:rFonts w:ascii="Verdana" w:hAnsi="Verdana" w:cs="Mangal"/>
          <w:b/>
          <w:bCs/>
        </w:rPr>
        <w:t>per l’anno scolastico</w:t>
      </w:r>
      <w:r w:rsidRPr="004365E6">
        <w:rPr>
          <w:rFonts w:ascii="Verdana" w:hAnsi="Verdana" w:cs="Mangal"/>
        </w:rPr>
        <w:t xml:space="preserve"> </w:t>
      </w:r>
      <w:r w:rsidRPr="004365E6">
        <w:rPr>
          <w:rFonts w:ascii="Verdana" w:hAnsi="Verdana" w:cs="Mangal"/>
          <w:b/>
        </w:rPr>
        <w:t>20</w:t>
      </w:r>
      <w:r w:rsidR="00A84516">
        <w:rPr>
          <w:rFonts w:ascii="Verdana" w:hAnsi="Verdana" w:cs="Mangal"/>
          <w:b/>
        </w:rPr>
        <w:t>2</w:t>
      </w:r>
      <w:r w:rsidR="00556CBC">
        <w:rPr>
          <w:rFonts w:ascii="Verdana" w:hAnsi="Verdana" w:cs="Mangal"/>
          <w:b/>
        </w:rPr>
        <w:t>1</w:t>
      </w:r>
      <w:r w:rsidR="0031584E">
        <w:rPr>
          <w:rFonts w:ascii="Verdana" w:hAnsi="Verdana" w:cs="Mangal"/>
          <w:b/>
        </w:rPr>
        <w:t xml:space="preserve"> - 202</w:t>
      </w:r>
      <w:r w:rsidR="00556CBC">
        <w:rPr>
          <w:rFonts w:ascii="Verdana" w:hAnsi="Verdana" w:cs="Mangal"/>
          <w:b/>
        </w:rPr>
        <w:t>2</w:t>
      </w:r>
    </w:p>
    <w:p w14:paraId="7F9FB966" w14:textId="3EA6C39C" w:rsidR="0004013C" w:rsidRPr="004365E6" w:rsidRDefault="0004013C" w:rsidP="0004013C">
      <w:pPr>
        <w:shd w:val="clear" w:color="auto" w:fill="FFFFFF"/>
        <w:jc w:val="center"/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lang w:eastAsia="ar-SA"/>
        </w:rPr>
        <w:t xml:space="preserve">scheda di partecipazione scadenza 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3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1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 xml:space="preserve"> marzo 20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2</w:t>
      </w:r>
      <w:r w:rsidR="00556CBC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2</w:t>
      </w:r>
    </w:p>
    <w:p w14:paraId="2D9885D4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Cs/>
          <w:smallCaps/>
          <w:color w:val="003263"/>
          <w:sz w:val="20"/>
          <w:lang w:eastAsia="ar-SA"/>
        </w:rPr>
        <w:t>(compilare in stampatello)</w:t>
      </w:r>
    </w:p>
    <w:p w14:paraId="4F52CE9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lavoro</w:t>
      </w:r>
    </w:p>
    <w:p w14:paraId="36CC2FA7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Titolo elaborato 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……………………………………………………………………………………………………………………………………</w:t>
      </w:r>
    </w:p>
    <w:p w14:paraId="524CE75E" w14:textId="77777777" w:rsidR="0004013C" w:rsidRPr="004365E6" w:rsidRDefault="0004013C" w:rsidP="0004013C">
      <w:pPr>
        <w:jc w:val="both"/>
        <w:rPr>
          <w:rFonts w:cs="Calibri"/>
          <w:lang w:eastAsia="ar-SA"/>
        </w:rPr>
      </w:pPr>
    </w:p>
    <w:p w14:paraId="6B54E8D9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Generalità del partecipante</w:t>
      </w:r>
    </w:p>
    <w:p w14:paraId="3375B5A8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Istituto Scolastico …………………………………………………………………………………………………………………………………………</w:t>
      </w:r>
    </w:p>
    <w:p w14:paraId="45C6CC5E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Comune……………………………………………………………………………………. Provincia …………………………………….</w:t>
      </w:r>
    </w:p>
    <w:p w14:paraId="769AFFEC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Via …………………………………………………………………………………………………………………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.…………. N° ……….</w:t>
      </w:r>
    </w:p>
    <w:p w14:paraId="3358EF68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Tel…………………………………………………… </w:t>
      </w:r>
    </w:p>
    <w:p w14:paraId="75E52732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posta elettronica certificata </w:t>
      </w:r>
      <w:proofErr w:type="gramStart"/>
      <w:r w:rsidRPr="004365E6">
        <w:rPr>
          <w:rFonts w:ascii="Verdana" w:hAnsi="Verdana" w:cs="Calibri"/>
          <w:sz w:val="20"/>
          <w:lang w:eastAsia="ar-SA"/>
        </w:rPr>
        <w:t>( p.e.c.</w:t>
      </w:r>
      <w:proofErr w:type="gramEnd"/>
      <w:r w:rsidRPr="004365E6">
        <w:rPr>
          <w:rFonts w:ascii="Verdana" w:hAnsi="Verdana" w:cs="Calibri"/>
          <w:sz w:val="20"/>
          <w:lang w:eastAsia="ar-SA"/>
        </w:rPr>
        <w:t>)  e-mail 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……………………………….</w:t>
      </w:r>
    </w:p>
    <w:p w14:paraId="731D8EC4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Docente referente</w:t>
      </w:r>
    </w:p>
    <w:p w14:paraId="4FFADABB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.…………………………..Nome …………………………………………………………..</w:t>
      </w:r>
    </w:p>
    <w:p w14:paraId="65A61691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2FBCA253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Classe o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partecipante al concorso come classe o gruppo)</w:t>
      </w:r>
    </w:p>
    <w:p w14:paraId="72AC2856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Classe/Gruppo …………………………………………………………………………</w:t>
      </w:r>
    </w:p>
    <w:p w14:paraId="51945172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14:paraId="420552F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Studenti del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partecipanti al concorso come gruppo)</w:t>
      </w:r>
    </w:p>
    <w:p w14:paraId="614C8B5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5089AE7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4CF6F7BA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398A750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0FB7B0C9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</w:t>
      </w:r>
      <w:proofErr w:type="gramStart"/>
      <w:r w:rsidRPr="004365E6">
        <w:rPr>
          <w:rFonts w:ascii="Verdana" w:hAnsi="Verdana" w:cs="Calibri"/>
          <w:sz w:val="20"/>
          <w:lang w:eastAsia="ar-SA"/>
        </w:rPr>
        <w:t xml:space="preserve"> ..</w:t>
      </w:r>
      <w:proofErr w:type="gramEnd"/>
      <w:r w:rsidRPr="004365E6">
        <w:rPr>
          <w:rFonts w:ascii="Verdana" w:hAnsi="Verdana" w:cs="Calibri"/>
          <w:sz w:val="20"/>
          <w:lang w:eastAsia="ar-SA"/>
        </w:rPr>
        <w:t>……………………………………………………..</w:t>
      </w:r>
    </w:p>
    <w:p w14:paraId="1505C77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.…………………………... Nome …………………………………………………</w:t>
      </w:r>
      <w:proofErr w:type="gramStart"/>
      <w:r w:rsidRPr="004365E6">
        <w:rPr>
          <w:rFonts w:ascii="Verdana" w:hAnsi="Verdana" w:cs="Calibri"/>
          <w:sz w:val="20"/>
          <w:lang w:eastAsia="ar-SA"/>
        </w:rPr>
        <w:t>…….</w:t>
      </w:r>
      <w:proofErr w:type="gramEnd"/>
      <w:r w:rsidRPr="004365E6">
        <w:rPr>
          <w:rFonts w:ascii="Verdana" w:hAnsi="Verdana" w:cs="Calibri"/>
          <w:sz w:val="20"/>
          <w:lang w:eastAsia="ar-SA"/>
        </w:rPr>
        <w:t>.</w:t>
      </w:r>
    </w:p>
    <w:p w14:paraId="19C10B47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(per gruppi composti da più alunni, aggiungere cognome e nome in lista allegata)</w:t>
      </w:r>
    </w:p>
    <w:p w14:paraId="1DDA5260" w14:textId="7A4B0C7E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Si dichiara che il materiale inviato è di mia/nostra totale proprietà e che possiedo/possediamo tutti i diritti sugli originali, sulle acquisizioni digitali e su eventuali elaborazioni. Cedo/cediamo i diritti d’uso illimitato su riproduzioni, testi, contenuti, immagini e loro eventuali elaborazioni, per produzioni/riproduzioni editoriali e/o multimediali, anche sul web, al Bim Tronto che potrà farne uso anche a finalità non strettamente legate all’iniziativa.</w:t>
      </w:r>
    </w:p>
    <w:p w14:paraId="5B96ED76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sz w:val="20"/>
          <w:lang w:eastAsia="ar-SA"/>
        </w:rPr>
      </w:pPr>
    </w:p>
    <w:p w14:paraId="4820B7BC" w14:textId="77777777" w:rsidR="0004013C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sz w:val="20"/>
          <w:lang w:eastAsia="ar-SA"/>
        </w:rPr>
        <w:t>L’iscrizione implica l’accettazione integrale del regolamento del concorso, del quale si dichiara di aver preso completa visione.</w:t>
      </w:r>
    </w:p>
    <w:p w14:paraId="2A358868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</w:p>
    <w:p w14:paraId="62BEC0D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Data ……………………………</w:t>
      </w:r>
      <w:r w:rsidRPr="004365E6">
        <w:rPr>
          <w:rFonts w:ascii="Verdana" w:hAnsi="Verdana" w:cs="Calibri"/>
          <w:sz w:val="20"/>
          <w:lang w:eastAsia="ar-SA"/>
        </w:rPr>
        <w:tab/>
      </w:r>
      <w:r w:rsidRPr="004365E6">
        <w:rPr>
          <w:rFonts w:ascii="Verdana" w:hAnsi="Verdana" w:cs="Calibri"/>
          <w:sz w:val="20"/>
          <w:lang w:eastAsia="ar-SA"/>
        </w:rPr>
        <w:tab/>
      </w:r>
      <w:r>
        <w:rPr>
          <w:rFonts w:ascii="Verdana" w:hAnsi="Verdana" w:cs="Calibri"/>
          <w:sz w:val="20"/>
          <w:lang w:eastAsia="ar-SA"/>
        </w:rPr>
        <w:t xml:space="preserve">                      </w:t>
      </w:r>
      <w:r w:rsidRPr="004365E6">
        <w:rPr>
          <w:rFonts w:ascii="Verdana" w:hAnsi="Verdana" w:cs="Calibri"/>
          <w:sz w:val="20"/>
          <w:lang w:eastAsia="ar-SA"/>
        </w:rPr>
        <w:t xml:space="preserve">Firma del Docente referente    </w:t>
      </w:r>
    </w:p>
    <w:p w14:paraId="4AF8E7C0" w14:textId="77777777" w:rsidR="0004013C" w:rsidRPr="004365E6" w:rsidRDefault="0004013C" w:rsidP="0004013C">
      <w:pPr>
        <w:spacing w:line="480" w:lineRule="auto"/>
        <w:jc w:val="center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……………………………………………………………..</w:t>
      </w:r>
    </w:p>
    <w:p w14:paraId="49DF7CF4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Data ……………………………               Firma del Dirigente Scolastico del Circolo e Istituto Scolastico </w:t>
      </w:r>
    </w:p>
    <w:p w14:paraId="1DC96C11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                 ……………………………………………………….</w:t>
      </w:r>
    </w:p>
    <w:p w14:paraId="53439055" w14:textId="77777777"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6204E3A5" w14:textId="77777777" w:rsidR="0004013C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709E17D1" w14:textId="77777777" w:rsidR="0004013C" w:rsidRPr="004365E6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lastRenderedPageBreak/>
        <w:t xml:space="preserve">Informativa ai sensi dell’art.13 del </w:t>
      </w:r>
      <w:proofErr w:type="gramStart"/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>D.Lgs.n.</w:t>
      </w:r>
      <w:proofErr w:type="gramEnd"/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196/03 </w:t>
      </w:r>
    </w:p>
    <w:p w14:paraId="7C0495D2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“Codice in materia di protezione dei dati personali”</w:t>
      </w:r>
    </w:p>
    <w:p w14:paraId="56F4A4E1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br/>
      </w:r>
      <w:r w:rsidRPr="004365E6">
        <w:rPr>
          <w:rFonts w:ascii="Verdana" w:hAnsi="Verdana" w:cs="Calibri"/>
          <w:sz w:val="18"/>
          <w:szCs w:val="18"/>
          <w:lang w:eastAsia="ar-SA"/>
        </w:rPr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026634DE" w14:textId="06BE1CFD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dati forniti saranno acquisiti e conservati negli archivi del Bim Tronto ed utilizzati per le seguenti finalità: proced</w:t>
      </w:r>
      <w:r>
        <w:rPr>
          <w:rFonts w:ascii="Verdana" w:hAnsi="Verdana" w:cs="Calibri"/>
          <w:sz w:val="18"/>
          <w:szCs w:val="18"/>
          <w:lang w:eastAsia="ar-SA"/>
        </w:rPr>
        <w:t xml:space="preserve">ure di partecipazione concorso </w:t>
      </w:r>
      <w:r>
        <w:rPr>
          <w:rFonts w:ascii="Arial" w:hAnsi="Arial" w:cs="Arial"/>
          <w:b/>
          <w:bCs/>
          <w:i/>
        </w:rPr>
        <w:t>"</w:t>
      </w:r>
      <w:r w:rsidR="00556CBC">
        <w:rPr>
          <w:rFonts w:ascii="Arial" w:hAnsi="Arial" w:cs="Arial"/>
          <w:b/>
          <w:bCs/>
          <w:i/>
        </w:rPr>
        <w:t>Inclusivi di natura</w:t>
      </w:r>
      <w:r>
        <w:rPr>
          <w:rFonts w:ascii="Arial" w:hAnsi="Arial" w:cs="Arial"/>
          <w:b/>
          <w:bCs/>
          <w:i/>
        </w:rPr>
        <w:t>"</w:t>
      </w:r>
      <w:r w:rsidRPr="004365E6">
        <w:rPr>
          <w:rFonts w:ascii="Verdana" w:hAnsi="Verdana" w:cs="Calibri"/>
          <w:sz w:val="18"/>
          <w:szCs w:val="18"/>
          <w:lang w:eastAsia="ar-SA"/>
        </w:rPr>
        <w:t>.</w:t>
      </w:r>
    </w:p>
    <w:p w14:paraId="2606D60F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Il conferimento dei dati è facoltativo e l’eventuale rifiuto di fornire tali dati potrebbe comportare l’impossibilità di accesso al concorso.</w:t>
      </w:r>
    </w:p>
    <w:p w14:paraId="6F4EB3C6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suddetti dati personali saranno trattati con strumenti cartacei nonché con modalità e strumenti informatici.</w:t>
      </w:r>
    </w:p>
    <w:p w14:paraId="395397D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Nel rispetto della vigente normativa sulla privacy, assicuriamo che tali dati saranno trattati, ai fini sopra indicati, esclusivamente da personale “incaricato”.</w:t>
      </w:r>
    </w:p>
    <w:p w14:paraId="56F5A02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14:paraId="280E9C3D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L’interessato ha diritto di ottenere la conferma dell’esistenza o meno dei dati personali che lo riguardano, anche se non ancora registrati, e la loro comunicazione in forma intellegibile.</w:t>
      </w:r>
    </w:p>
    <w:p w14:paraId="538CAB59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È facoltà dell’interessato esercitare tutti i diritti previsti dall’art.7 del D.Lgs.n. 196/03.</w:t>
      </w:r>
    </w:p>
    <w:p w14:paraId="56965158" w14:textId="77777777" w:rsidR="0004013C" w:rsidRPr="004365E6" w:rsidRDefault="0004013C" w:rsidP="0004013C">
      <w:pPr>
        <w:jc w:val="both"/>
        <w:rPr>
          <w:rFonts w:ascii="Arial" w:hAnsi="Arial" w:cs="Arial"/>
          <w:b/>
          <w:sz w:val="20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Con riferimento alla legge sopra citata, comunichiamo che “Titolare del trattamento” è Bim Tronto, con sede in </w:t>
      </w:r>
      <w:r w:rsidRPr="004365E6">
        <w:rPr>
          <w:rFonts w:ascii="Verdana" w:hAnsi="Verdana" w:cs="Arial"/>
          <w:color w:val="000000"/>
          <w:sz w:val="18"/>
          <w:szCs w:val="18"/>
          <w:lang w:eastAsia="ar-SA"/>
        </w:rPr>
        <w:t xml:space="preserve">Via Alessandria n.12 - Ascoli Piceno - Telefono: 0736/43804, nella persona del Presidente pro tempore. </w:t>
      </w:r>
    </w:p>
    <w:p w14:paraId="5FBB78E7" w14:textId="77777777" w:rsidR="00E13FE3" w:rsidRDefault="00E13FE3"/>
    <w:sectPr w:rsidR="00E1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3C"/>
    <w:rsid w:val="00014691"/>
    <w:rsid w:val="00014B38"/>
    <w:rsid w:val="00016DDF"/>
    <w:rsid w:val="00035FE3"/>
    <w:rsid w:val="0004013C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522F9"/>
    <w:rsid w:val="001629FF"/>
    <w:rsid w:val="00180084"/>
    <w:rsid w:val="00182BC8"/>
    <w:rsid w:val="001852A8"/>
    <w:rsid w:val="0019562B"/>
    <w:rsid w:val="001957E6"/>
    <w:rsid w:val="00197571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584E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5528A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56CBC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6F136F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A27609"/>
    <w:rsid w:val="00A37B67"/>
    <w:rsid w:val="00A40689"/>
    <w:rsid w:val="00A614D7"/>
    <w:rsid w:val="00A70852"/>
    <w:rsid w:val="00A76834"/>
    <w:rsid w:val="00A84516"/>
    <w:rsid w:val="00A97797"/>
    <w:rsid w:val="00AD2881"/>
    <w:rsid w:val="00AE0546"/>
    <w:rsid w:val="00AE0FAC"/>
    <w:rsid w:val="00AE51E8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112D"/>
    <w:rsid w:val="00EC4712"/>
    <w:rsid w:val="00ED209A"/>
    <w:rsid w:val="00ED5CF3"/>
    <w:rsid w:val="00EF4044"/>
    <w:rsid w:val="00F541BF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2507"/>
  <w15:docId w15:val="{43C3E279-5D62-45A0-BD19-7E9A0E0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13C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3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4</cp:revision>
  <cp:lastPrinted>2021-08-02T10:06:00Z</cp:lastPrinted>
  <dcterms:created xsi:type="dcterms:W3CDTF">2021-08-02T10:04:00Z</dcterms:created>
  <dcterms:modified xsi:type="dcterms:W3CDTF">2021-09-01T08:27:00Z</dcterms:modified>
</cp:coreProperties>
</file>